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國立體育大學108年大學招生專業化發展試辦計畫</w:t>
      </w: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『</w:t>
      </w:r>
      <w:r w:rsidR="00632655" w:rsidRPr="00632655">
        <w:rPr>
          <w:rFonts w:ascii="標楷體" w:eastAsia="標楷體" w:hAnsi="標楷體" w:cs="新細明體" w:hint="eastAsia"/>
          <w:b/>
          <w:kern w:val="0"/>
          <w:sz w:val="28"/>
        </w:rPr>
        <w:t>高中學生學習歷程與大學招生專業化計畫講座</w:t>
      </w:r>
      <w:r>
        <w:rPr>
          <w:rFonts w:ascii="標楷體" w:eastAsia="標楷體" w:hAnsi="標楷體" w:hint="eastAsia"/>
          <w:sz w:val="36"/>
        </w:rPr>
        <w:t>』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sz w:val="20"/>
        </w:rPr>
      </w:pP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意見調查表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b/>
          <w:sz w:val="20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highlight w:val="yellow"/>
        </w:rPr>
        <w:t>A</w:t>
      </w:r>
      <w:r>
        <w:rPr>
          <w:rFonts w:ascii="微軟正黑體" w:eastAsia="微軟正黑體" w:hAnsi="微軟正黑體"/>
          <w:highlight w:val="yellow"/>
        </w:rPr>
        <w:t>.參與狀況統計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>共有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F0B0F">
        <w:rPr>
          <w:rFonts w:ascii="微軟正黑體" w:eastAsia="微軟正黑體" w:hAnsi="微軟正黑體"/>
        </w:rPr>
        <w:t>30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名教職生參加，實收問卷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F0B0F">
        <w:rPr>
          <w:rFonts w:ascii="微軟正黑體" w:eastAsia="微軟正黑體" w:hAnsi="微軟正黑體"/>
        </w:rPr>
        <w:t>24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名(問卷回收率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F0B0F">
        <w:rPr>
          <w:rFonts w:ascii="微軟正黑體" w:eastAsia="微軟正黑體" w:hAnsi="微軟正黑體"/>
        </w:rPr>
        <w:t>80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%)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</w:rPr>
      </w:pP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專任教師教練</w:t>
      </w:r>
      <w:r>
        <w:rPr>
          <w:rFonts w:ascii="微軟正黑體" w:eastAsia="微軟正黑體" w:hAnsi="微軟正黑體" w:hint="eastAsia"/>
        </w:rPr>
        <w:t xml:space="preserve"> </w:t>
      </w:r>
      <w:r w:rsidR="007F0B0F">
        <w:rPr>
          <w:rFonts w:ascii="微軟正黑體" w:eastAsia="微軟正黑體" w:hAnsi="微軟正黑體"/>
        </w:rPr>
        <w:t>8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兼任教師教練</w:t>
      </w:r>
      <w:r>
        <w:rPr>
          <w:rFonts w:ascii="微軟正黑體" w:eastAsia="微軟正黑體" w:hAnsi="微軟正黑體" w:hint="eastAsia"/>
        </w:rPr>
        <w:t xml:space="preserve"> </w:t>
      </w:r>
      <w:r w:rsidR="007F0B0F">
        <w:rPr>
          <w:rFonts w:ascii="微軟正黑體" w:eastAsia="微軟正黑體" w:hAnsi="微軟正黑體"/>
        </w:rPr>
        <w:t>7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Default="004F49F7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職員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F0B0F">
        <w:rPr>
          <w:rFonts w:ascii="微軟正黑體" w:eastAsia="微軟正黑體" w:hAnsi="微軟正黑體"/>
        </w:rPr>
        <w:t xml:space="preserve">6 </w:t>
      </w:r>
      <w:r>
        <w:rPr>
          <w:rFonts w:ascii="微軟正黑體" w:eastAsia="微軟正黑體" w:hAnsi="微軟正黑體" w:hint="eastAsia"/>
        </w:rPr>
        <w:t>名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學生</w:t>
      </w:r>
      <w:r>
        <w:rPr>
          <w:rFonts w:ascii="微軟正黑體" w:eastAsia="微軟正黑體" w:hAnsi="微軟正黑體" w:hint="eastAsia"/>
        </w:rPr>
        <w:t xml:space="preserve"> </w:t>
      </w:r>
      <w:r w:rsidR="007F0B0F">
        <w:rPr>
          <w:rFonts w:ascii="微軟正黑體" w:eastAsia="微軟正黑體" w:hAnsi="微軟正黑體"/>
        </w:rPr>
        <w:t xml:space="preserve">6 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Pr="006C512A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highlight w:val="yellow"/>
        </w:rPr>
      </w:pPr>
      <w:r>
        <w:rPr>
          <w:rFonts w:ascii="微軟正黑體" w:eastAsia="微軟正黑體" w:hAnsi="微軟正黑體"/>
          <w:highlight w:val="yellow"/>
        </w:rPr>
        <w:t>B.統計圖表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  <w:highlight w:val="yellow"/>
        </w:rPr>
      </w:pP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4"/>
          <w:highlight w:val="yellow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/>
          <w:b/>
          <w:color w:val="FF0000"/>
        </w:rPr>
        <w:t>活動內容及活動實際情形</w:t>
      </w:r>
    </w:p>
    <w:p w:rsidR="006C512A" w:rsidRDefault="00F727C3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noProof/>
        </w:rPr>
        <w:drawing>
          <wp:inline distT="0" distB="0" distL="0" distR="0" wp14:anchorId="5DCE8801" wp14:editId="67605AA0">
            <wp:extent cx="2334986" cy="2781095"/>
            <wp:effectExtent l="0" t="0" r="14605" b="1333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21121FCA-2411-48DE-974A-C9D0552D4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14B857" wp14:editId="7681A954">
            <wp:extent cx="2367643" cy="2798612"/>
            <wp:effectExtent l="0" t="0" r="7620" b="825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6B7CA967-4F24-4E9C-BBBC-B7E184EE6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27C3" w:rsidRDefault="00F727C3">
      <w:pPr>
        <w:widowControl/>
        <w:rPr>
          <w:rFonts w:ascii="微軟正黑體" w:eastAsia="微軟正黑體" w:hAnsi="微軟正黑體"/>
          <w:color w:val="FF0000"/>
          <w:highlight w:val="yellow"/>
        </w:rPr>
      </w:pPr>
    </w:p>
    <w:p w:rsidR="00F727C3" w:rsidRDefault="00F727C3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noProof/>
        </w:rPr>
        <w:lastRenderedPageBreak/>
        <w:drawing>
          <wp:inline distT="0" distB="0" distL="0" distR="0" wp14:anchorId="5B2D608B" wp14:editId="2E56A7A6">
            <wp:extent cx="2329220" cy="2719251"/>
            <wp:effectExtent l="0" t="0" r="7620" b="11430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A4C5E" wp14:editId="4D6A6212">
            <wp:extent cx="2264476" cy="2719251"/>
            <wp:effectExtent l="0" t="0" r="8890" b="11430"/>
            <wp:docPr id="8" name="圖表 8">
              <a:extLst xmlns:a="http://schemas.openxmlformats.org/drawingml/2006/main">
                <a:ext uri="{FF2B5EF4-FFF2-40B4-BE49-F238E27FC236}">
                  <a16:creationId xmlns:a16="http://schemas.microsoft.com/office/drawing/2014/main" id="{FF21C492-59B2-4F53-9C5F-0306E1F1D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27C3" w:rsidRDefault="00F727C3">
      <w:pPr>
        <w:widowControl/>
        <w:rPr>
          <w:rFonts w:ascii="微軟正黑體" w:eastAsia="微軟正黑體" w:hAnsi="微軟正黑體"/>
          <w:color w:val="FF0000"/>
          <w:highlight w:val="yellow"/>
        </w:rPr>
      </w:pPr>
    </w:p>
    <w:p w:rsidR="00F727C3" w:rsidRPr="00F727C3" w:rsidRDefault="00F727C3">
      <w:pPr>
        <w:widowControl/>
        <w:rPr>
          <w:rFonts w:ascii="微軟正黑體" w:eastAsia="微軟正黑體" w:hAnsi="微軟正黑體" w:hint="eastAsia"/>
          <w:color w:val="FF0000"/>
          <w:highlight w:val="yellow"/>
        </w:rPr>
      </w:pPr>
      <w:r>
        <w:rPr>
          <w:noProof/>
        </w:rPr>
        <w:drawing>
          <wp:inline distT="0" distB="0" distL="0" distR="0" wp14:anchorId="6E6EC28A" wp14:editId="0DDDC567">
            <wp:extent cx="2416629" cy="2857002"/>
            <wp:effectExtent l="0" t="0" r="9525" b="13335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2D5ECEB1-9318-4A51-811C-9F0B773F6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EBB85" wp14:editId="0FEAC07C">
            <wp:extent cx="2449286" cy="2940744"/>
            <wp:effectExtent l="0" t="0" r="14605" b="18415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652ABA3D-3409-4E24-BA6F-B3C709A915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512A" w:rsidRDefault="006C512A">
      <w:pPr>
        <w:widowControl/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br w:type="page"/>
      </w:r>
    </w:p>
    <w:p w:rsidR="00405759" w:rsidRDefault="004F49F7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rFonts w:ascii="微軟正黑體" w:eastAsia="微軟正黑體" w:hAnsi="微軟正黑體" w:cs="Segoe UI Symbol"/>
          <w:b/>
          <w:color w:val="FF0000"/>
        </w:rPr>
        <w:lastRenderedPageBreak/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聽完經驗分享，是否對貴校的學生申請本校學系有幫助?</w:t>
      </w:r>
    </w:p>
    <w:p w:rsidR="00405759" w:rsidRDefault="00D34D40" w:rsidP="00D34D40">
      <w:pPr>
        <w:pStyle w:val="1"/>
        <w:spacing w:line="0" w:lineRule="atLeast"/>
        <w:ind w:leftChars="0" w:left="0"/>
        <w:contextualSpacing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有</w:t>
      </w:r>
    </w:p>
    <w:p w:rsidR="00405759" w:rsidRDefault="004F49F7">
      <w:pPr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活動感想與建議</w:t>
      </w:r>
    </w:p>
    <w:p w:rsidR="00D34D40" w:rsidRPr="00D34D40" w:rsidRDefault="00D34D40" w:rsidP="00D34D40">
      <w:pPr>
        <w:pStyle w:val="1"/>
        <w:spacing w:line="0" w:lineRule="atLeast"/>
        <w:contextualSpacing/>
        <w:rPr>
          <w:rFonts w:ascii="微軟正黑體" w:eastAsia="微軟正黑體" w:hAnsi="微軟正黑體"/>
          <w:color w:val="000000" w:themeColor="text1"/>
        </w:rPr>
      </w:pPr>
      <w:r w:rsidRPr="00D34D40">
        <w:rPr>
          <w:rFonts w:ascii="微軟正黑體" w:eastAsia="微軟正黑體" w:hAnsi="微軟正黑體" w:hint="eastAsia"/>
          <w:color w:val="000000" w:themeColor="text1"/>
        </w:rPr>
        <w:t>很棒</w:t>
      </w:r>
    </w:p>
    <w:p w:rsidR="00D34D40" w:rsidRPr="00D34D40" w:rsidRDefault="00D34D40" w:rsidP="00D34D40">
      <w:pPr>
        <w:pStyle w:val="1"/>
        <w:spacing w:line="0" w:lineRule="atLeast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D34D40">
        <w:rPr>
          <w:rFonts w:ascii="微軟正黑體" w:eastAsia="微軟正黑體" w:hAnsi="微軟正黑體" w:hint="eastAsia"/>
          <w:color w:val="000000" w:themeColor="text1"/>
        </w:rPr>
        <w:t>講者清楚講述，更了解細節</w:t>
      </w:r>
    </w:p>
    <w:p w:rsidR="00D34D40" w:rsidRPr="00D34D40" w:rsidRDefault="00D34D40" w:rsidP="00D34D40">
      <w:pPr>
        <w:pStyle w:val="1"/>
        <w:spacing w:line="0" w:lineRule="atLeast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D34D40">
        <w:rPr>
          <w:rFonts w:ascii="微軟正黑體" w:eastAsia="微軟正黑體" w:hAnsi="微軟正黑體" w:hint="eastAsia"/>
          <w:color w:val="000000" w:themeColor="text1"/>
        </w:rPr>
        <w:t>謝謝貴校提供參與講座</w:t>
      </w:r>
    </w:p>
    <w:p w:rsidR="00D34D40" w:rsidRPr="00D34D40" w:rsidRDefault="00D34D40" w:rsidP="00D34D40">
      <w:pPr>
        <w:pStyle w:val="1"/>
        <w:spacing w:line="0" w:lineRule="atLeast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D34D40">
        <w:rPr>
          <w:rFonts w:ascii="微軟正黑體" w:eastAsia="微軟正黑體" w:hAnsi="微軟正黑體" w:hint="eastAsia"/>
          <w:color w:val="000000" w:themeColor="text1"/>
        </w:rPr>
        <w:t>字體部分可以再放大</w:t>
      </w:r>
    </w:p>
    <w:p w:rsidR="00D34D40" w:rsidRDefault="00D34D40" w:rsidP="00D34D40">
      <w:pPr>
        <w:pStyle w:val="1"/>
        <w:spacing w:line="0" w:lineRule="atLeast"/>
        <w:contextualSpacing/>
        <w:rPr>
          <w:rFonts w:ascii="微軟正黑體" w:eastAsia="微軟正黑體" w:hAnsi="微軟正黑體"/>
          <w:color w:val="000000" w:themeColor="text1"/>
        </w:rPr>
      </w:pPr>
      <w:r w:rsidRPr="00D34D40">
        <w:rPr>
          <w:rFonts w:ascii="微軟正黑體" w:eastAsia="微軟正黑體" w:hAnsi="微軟正黑體" w:hint="eastAsia"/>
          <w:color w:val="000000" w:themeColor="text1"/>
        </w:rPr>
        <w:t>前面計畫介紹講太久，成果報告實地講述講太少</w:t>
      </w:r>
    </w:p>
    <w:p w:rsidR="00D34D40" w:rsidRPr="00D34D40" w:rsidRDefault="00D34D40" w:rsidP="00D34D40">
      <w:pPr>
        <w:pStyle w:val="1"/>
        <w:spacing w:line="0" w:lineRule="atLeast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D34D40">
        <w:rPr>
          <w:rFonts w:ascii="微軟正黑體" w:eastAsia="微軟正黑體" w:hAnsi="微軟正黑體" w:hint="eastAsia"/>
          <w:color w:val="000000" w:themeColor="text1"/>
        </w:rPr>
        <w:t>非常清楚，很棒</w:t>
      </w:r>
    </w:p>
    <w:p w:rsidR="00D34D40" w:rsidRPr="00D34D40" w:rsidRDefault="00D34D40" w:rsidP="00D34D40">
      <w:pPr>
        <w:pStyle w:val="1"/>
        <w:spacing w:line="0" w:lineRule="atLeast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D34D40">
        <w:rPr>
          <w:rFonts w:ascii="微軟正黑體" w:eastAsia="微軟正黑體" w:hAnsi="微軟正黑體" w:hint="eastAsia"/>
          <w:color w:val="000000" w:themeColor="text1"/>
        </w:rPr>
        <w:t>很棒</w:t>
      </w:r>
    </w:p>
    <w:p w:rsidR="00405759" w:rsidRDefault="00405759" w:rsidP="00D34D40">
      <w:pPr>
        <w:pStyle w:val="1"/>
        <w:spacing w:line="0" w:lineRule="atLeast"/>
        <w:ind w:leftChars="0" w:left="0"/>
        <w:contextualSpacing/>
        <w:rPr>
          <w:rFonts w:ascii="微軟正黑體" w:eastAsia="微軟正黑體" w:hAnsi="微軟正黑體" w:hint="eastAsia"/>
          <w:color w:val="000000" w:themeColor="text1"/>
        </w:rPr>
      </w:pPr>
      <w:bookmarkStart w:id="0" w:name="_GoBack"/>
      <w:bookmarkEnd w:id="0"/>
    </w:p>
    <w:sectPr w:rsidR="0040575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B7" w:rsidRDefault="00EC7AB7" w:rsidP="006C512A">
      <w:r>
        <w:separator/>
      </w:r>
    </w:p>
  </w:endnote>
  <w:endnote w:type="continuationSeparator" w:id="0">
    <w:p w:rsidR="00EC7AB7" w:rsidRDefault="00EC7AB7" w:rsidP="006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B7" w:rsidRDefault="00EC7AB7" w:rsidP="006C512A">
      <w:r>
        <w:separator/>
      </w:r>
    </w:p>
  </w:footnote>
  <w:footnote w:type="continuationSeparator" w:id="0">
    <w:p w:rsidR="00EC7AB7" w:rsidRDefault="00EC7AB7" w:rsidP="006C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A" w:rsidRPr="006C512A" w:rsidRDefault="006C512A" w:rsidP="006C512A">
    <w:pPr>
      <w:spacing w:line="360" w:lineRule="exact"/>
      <w:rPr>
        <w:rFonts w:ascii="標楷體" w:eastAsia="標楷體" w:hAnsi="標楷體"/>
        <w:szCs w:val="28"/>
      </w:rPr>
    </w:pPr>
    <w:r>
      <w:rPr>
        <w:rFonts w:hint="eastAsia"/>
        <w:sz w:val="20"/>
      </w:rPr>
      <w:t>109/3/26(</w:t>
    </w:r>
    <w:r>
      <w:rPr>
        <w:rFonts w:hint="eastAsia"/>
        <w:sz w:val="20"/>
      </w:rPr>
      <w:t>週三</w:t>
    </w:r>
    <w:r>
      <w:rPr>
        <w:rFonts w:hint="eastAsia"/>
        <w:sz w:val="20"/>
      </w:rPr>
      <w:t>)</w:t>
    </w:r>
    <w:r w:rsidRPr="006C512A">
      <w:rPr>
        <w:rFonts w:hint="eastAsia"/>
        <w:sz w:val="20"/>
      </w:rPr>
      <w:t>中午</w:t>
    </w:r>
    <w:r w:rsidRPr="006C512A">
      <w:rPr>
        <w:rFonts w:hint="eastAsia"/>
        <w:sz w:val="20"/>
      </w:rPr>
      <w:t>12:15-13:45</w:t>
    </w:r>
    <w:r>
      <w:rPr>
        <w:rFonts w:hint="eastAsia"/>
        <w:sz w:val="20"/>
      </w:rPr>
      <w:t>行政大樓</w:t>
    </w:r>
    <w:r>
      <w:rPr>
        <w:rFonts w:hint="eastAsia"/>
        <w:sz w:val="20"/>
      </w:rPr>
      <w:t>4</w:t>
    </w:r>
    <w:r>
      <w:rPr>
        <w:rFonts w:hint="eastAsia"/>
        <w:sz w:val="20"/>
      </w:rPr>
      <w:t>樓</w:t>
    </w:r>
    <w:r>
      <w:rPr>
        <w:rFonts w:hint="eastAsia"/>
        <w:sz w:val="20"/>
      </w:rPr>
      <w:t>419-1</w:t>
    </w:r>
    <w:r>
      <w:rPr>
        <w:rFonts w:hint="eastAsia"/>
        <w:sz w:val="20"/>
      </w:rPr>
      <w:t>教室</w:t>
    </w:r>
  </w:p>
  <w:p w:rsidR="006C512A" w:rsidRPr="006C512A" w:rsidRDefault="006C51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65F81"/>
    <w:multiLevelType w:val="multilevel"/>
    <w:tmpl w:val="63D65F81"/>
    <w:lvl w:ilvl="0">
      <w:start w:val="1"/>
      <w:numFmt w:val="bullet"/>
      <w:lvlText w:val=""/>
      <w:lvlJc w:val="center"/>
      <w:pPr>
        <w:ind w:left="480" w:hanging="19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4D"/>
    <w:rsid w:val="00080134"/>
    <w:rsid w:val="0009729F"/>
    <w:rsid w:val="00166975"/>
    <w:rsid w:val="00374DE1"/>
    <w:rsid w:val="00405759"/>
    <w:rsid w:val="004F49F7"/>
    <w:rsid w:val="00632655"/>
    <w:rsid w:val="0068474D"/>
    <w:rsid w:val="006C512A"/>
    <w:rsid w:val="007349E6"/>
    <w:rsid w:val="007F0B0F"/>
    <w:rsid w:val="00AC1D3C"/>
    <w:rsid w:val="00AD292B"/>
    <w:rsid w:val="00B01E85"/>
    <w:rsid w:val="00B70880"/>
    <w:rsid w:val="00BE0432"/>
    <w:rsid w:val="00D34D40"/>
    <w:rsid w:val="00D537C0"/>
    <w:rsid w:val="00EC7AB7"/>
    <w:rsid w:val="00F04254"/>
    <w:rsid w:val="00F0689B"/>
    <w:rsid w:val="00F727C3"/>
    <w:rsid w:val="40745F74"/>
    <w:rsid w:val="6E6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86AA26"/>
  <w15:docId w15:val="{99DFE129-88E5-42D6-8498-2AE8F42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List Paragraph"/>
    <w:basedOn w:val="a"/>
    <w:uiPriority w:val="99"/>
    <w:rsid w:val="006C51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chi-yu/Desktop/&#28415;&#24847;&#24230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chi-yu/Desktop/&#28415;&#24847;&#24230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chi-yu/Desktop/&#28415;&#24847;&#24230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chi-yu/Desktop/&#28415;&#24847;&#24230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chi-yu/Desktop/&#28415;&#24847;&#24230;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chi-yu/Desktop/&#28415;&#24847;&#24230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1.</a:t>
            </a:r>
            <a:r>
              <a:rPr lang="zh-TW" altLang="en-US"/>
              <a:t>對活動主題安排的滿意度</a:t>
            </a:r>
          </a:p>
        </c:rich>
      </c:tx>
      <c:layout>
        <c:manualLayout>
          <c:xMode val="edge"/>
          <c:yMode val="edge"/>
          <c:x val="0.122003125"/>
          <c:y val="2.27531249999999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問卷調查表!$B$50:$B$54</c:f>
              <c:strCache>
                <c:ptCount val="5"/>
                <c:pt idx="0">
                  <c:v>15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28-3044-85E9-A0F1E1DA0121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28-3044-85E9-A0F1E1DA012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問卷調查表!$B$50:$B$54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28-3044-85E9-A0F1E1DA0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</a:t>
            </a:r>
            <a:r>
              <a:rPr lang="zh-TW" altLang="en-US" sz="1800" b="1" i="0" u="none" strike="noStrike" baseline="0">
                <a:effectLst/>
              </a:rPr>
              <a:t>意見溝通方式</a:t>
            </a:r>
            <a:r>
              <a:rPr lang="zh-TW" altLang="zh-TW" sz="1800" b="1" i="0" u="none" strike="noStrike" baseline="0">
                <a:effectLst/>
              </a:rPr>
              <a:t>滿意度</a:t>
            </a:r>
            <a:endParaRPr lang="zh-TW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問卷調查表!$C$50:$C$54</c:f>
              <c:strCache>
                <c:ptCount val="5"/>
                <c:pt idx="0">
                  <c:v>15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1E-D943-B686-7A798B276C92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1E-D943-B686-7A798B276C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問卷調查表!$C$50:$C$54</c:f>
              <c:numCache>
                <c:formatCode>General</c:formatCode>
                <c:ptCount val="5"/>
                <c:pt idx="0">
                  <c:v>15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1E-D943-B686-7A798B276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4.</a:t>
            </a:r>
            <a:r>
              <a:rPr lang="zh-TW" altLang="en-US"/>
              <a:t>工作人員滿意度</a:t>
            </a:r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問卷調查表!$E$50:$E$54</c:f>
              <c:strCache>
                <c:ptCount val="5"/>
                <c:pt idx="0">
                  <c:v>17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52-0842-855D-93D7ECE32E0D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52-0842-855D-93D7ECE32E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問卷調查表!$E$50:$E$54</c:f>
              <c:numCache>
                <c:formatCode>General</c:formatCode>
                <c:ptCount val="5"/>
                <c:pt idx="0">
                  <c:v>17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52-0842-855D-93D7ECE32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3.</a:t>
            </a:r>
            <a:r>
              <a:rPr lang="zh-TW" altLang="en-US" sz="1800" b="1" i="0" u="none" strike="noStrike" baseline="0">
                <a:effectLst/>
              </a:rPr>
              <a:t>活動場地設備滿意度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問卷調查表!$D$50:$D$54</c:f>
              <c:strCache>
                <c:ptCount val="5"/>
                <c:pt idx="0">
                  <c:v>16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D0-C04C-8FC0-B00F01A624CF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D0-C04C-8FC0-B00F01A624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問卷調查表!$D$50:$D$54</c:f>
              <c:numCache>
                <c:formatCode>General</c:formatCode>
                <c:ptCount val="5"/>
                <c:pt idx="0">
                  <c:v>16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D0-C04C-8FC0-B00F01A62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5.</a:t>
            </a:r>
            <a:r>
              <a:rPr lang="zh-TW" altLang="en-US"/>
              <a:t>活動時間安排滿意度</a:t>
            </a:r>
          </a:p>
        </c:rich>
      </c:tx>
      <c:layout>
        <c:manualLayout>
          <c:xMode val="edge"/>
          <c:yMode val="edge"/>
          <c:x val="0.15463655059967513"/>
          <c:y val="4.611375823322011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問卷調查表!$F$50:$F$54</c:f>
              <c:strCache>
                <c:ptCount val="5"/>
                <c:pt idx="0">
                  <c:v>13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59-754B-AC79-03BD91542673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59-754B-AC79-03BD915426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問卷調查表!$F$50:$F$54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59-754B-AC79-03BD91542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6.</a:t>
            </a:r>
            <a:r>
              <a:rPr lang="zh-TW" altLang="en-US" sz="1800" b="1" i="0" u="none" strike="noStrike" baseline="0">
                <a:effectLst/>
              </a:rPr>
              <a:t>整體活動滿意度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問卷調查表!$G$50:$G$54</c:f>
              <c:strCache>
                <c:ptCount val="5"/>
                <c:pt idx="0">
                  <c:v>14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24-9E48-A0CB-3997A9A52A67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24-9E48-A0CB-3997A9A52A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問卷調查表!$G$50:$G$54</c:f>
              <c:numCache>
                <c:formatCode>General</c:formatCode>
                <c:ptCount val="5"/>
                <c:pt idx="0">
                  <c:v>14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24-9E48-A0CB-3997A9A52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C225C-2695-E747-9B05-0B1770E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芷綺 張</dc:creator>
  <cp:lastModifiedBy>Chi-Yu He</cp:lastModifiedBy>
  <cp:revision>9</cp:revision>
  <dcterms:created xsi:type="dcterms:W3CDTF">2020-03-12T05:08:00Z</dcterms:created>
  <dcterms:modified xsi:type="dcterms:W3CDTF">2020-04-16T07:12:00Z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